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EF9" w:rsidRPr="002D4EF9" w:rsidRDefault="002D4EF9" w:rsidP="002D4EF9">
      <w:pPr>
        <w:pStyle w:val="a4"/>
        <w:spacing w:line="288" w:lineRule="atLeast"/>
        <w:jc w:val="center"/>
        <w:rPr>
          <w:b/>
          <w:color w:val="002060"/>
          <w:sz w:val="36"/>
          <w:szCs w:val="36"/>
        </w:rPr>
      </w:pPr>
      <w:r w:rsidRPr="002D4EF9">
        <w:rPr>
          <w:b/>
          <w:color w:val="002060"/>
          <w:sz w:val="36"/>
          <w:szCs w:val="36"/>
        </w:rPr>
        <w:t>Профилактика падений в осенне-зимний период</w:t>
      </w:r>
    </w:p>
    <w:p w:rsidR="000F17DE" w:rsidRPr="000F17DE" w:rsidRDefault="000F17DE" w:rsidP="000F17DE">
      <w:pPr>
        <w:pStyle w:val="a4"/>
        <w:spacing w:line="288" w:lineRule="atLeast"/>
        <w:jc w:val="both"/>
        <w:rPr>
          <w:sz w:val="34"/>
          <w:szCs w:val="34"/>
        </w:rPr>
      </w:pPr>
      <w:r w:rsidRPr="000F17DE">
        <w:rPr>
          <w:rStyle w:val="a3"/>
          <w:sz w:val="34"/>
          <w:szCs w:val="34"/>
        </w:rPr>
        <w:t>Чтобы снизить риск падения при гололеде, необходимо соблюдать следующие правила:</w:t>
      </w:r>
    </w:p>
    <w:p w:rsidR="000F17DE" w:rsidRDefault="000F17DE" w:rsidP="000F17DE">
      <w:pPr>
        <w:pStyle w:val="a4"/>
        <w:spacing w:after="0" w:line="288" w:lineRule="atLeast"/>
        <w:jc w:val="both"/>
        <w:rPr>
          <w:sz w:val="34"/>
          <w:szCs w:val="34"/>
        </w:rPr>
      </w:pPr>
      <w:r w:rsidRPr="000F17DE">
        <w:rPr>
          <w:sz w:val="34"/>
          <w:szCs w:val="34"/>
          <w:lang w:val="en-US"/>
        </w:rPr>
        <w:t>    </w:t>
      </w:r>
      <w:r w:rsidRPr="000F17DE">
        <w:rPr>
          <w:sz w:val="34"/>
          <w:szCs w:val="34"/>
        </w:rPr>
        <w:t>- носить обувь желательно на плоской подошве и</w:t>
      </w:r>
      <w:r>
        <w:rPr>
          <w:sz w:val="34"/>
          <w:szCs w:val="34"/>
        </w:rPr>
        <w:t xml:space="preserve">ли на низком квадратном каблуке; </w:t>
      </w:r>
    </w:p>
    <w:p w:rsidR="000F17DE" w:rsidRDefault="000F17DE" w:rsidP="000F17DE">
      <w:pPr>
        <w:pStyle w:val="a4"/>
        <w:spacing w:after="0" w:line="288" w:lineRule="atLeast"/>
        <w:jc w:val="both"/>
        <w:rPr>
          <w:sz w:val="34"/>
          <w:szCs w:val="34"/>
        </w:rPr>
      </w:pPr>
      <w:r w:rsidRPr="000F17DE">
        <w:rPr>
          <w:sz w:val="34"/>
          <w:szCs w:val="34"/>
          <w:lang w:val="en-US"/>
        </w:rPr>
        <w:t>    </w:t>
      </w:r>
      <w:r w:rsidRPr="000F17DE">
        <w:rPr>
          <w:sz w:val="34"/>
          <w:szCs w:val="34"/>
        </w:rPr>
        <w:t>- можно прикрепить к подошве обуви полоску наждачной бумаги или обычного лейкопластыря, лучше подойдет обувь с рифленой подошвой;</w:t>
      </w:r>
    </w:p>
    <w:p w:rsidR="000F17DE" w:rsidRDefault="000F17DE" w:rsidP="000F17DE">
      <w:pPr>
        <w:pStyle w:val="a4"/>
        <w:spacing w:line="288" w:lineRule="atLeast"/>
        <w:jc w:val="both"/>
        <w:rPr>
          <w:sz w:val="34"/>
          <w:szCs w:val="34"/>
        </w:rPr>
      </w:pPr>
      <w:r w:rsidRPr="000F17DE">
        <w:rPr>
          <w:sz w:val="34"/>
          <w:szCs w:val="34"/>
          <w:lang w:val="en-US"/>
        </w:rPr>
        <w:t>    </w:t>
      </w:r>
      <w:r w:rsidRPr="000F17DE">
        <w:rPr>
          <w:sz w:val="34"/>
          <w:szCs w:val="34"/>
        </w:rPr>
        <w:t xml:space="preserve">- в гололедицу ходить нужно по-особому – как бы немного скользя, словно на маленьких лыжах, наступать на всю подошву; </w:t>
      </w:r>
      <w:r w:rsidRPr="000F17DE">
        <w:rPr>
          <w:sz w:val="34"/>
          <w:szCs w:val="34"/>
          <w:lang w:val="en-US"/>
        </w:rPr>
        <w:t>    </w:t>
      </w:r>
      <w:r w:rsidRPr="000F17DE">
        <w:rPr>
          <w:sz w:val="34"/>
          <w:szCs w:val="34"/>
        </w:rPr>
        <w:t>- внимательно смотреть под ноги (в спешке можно не заметить даже открытого льда);</w:t>
      </w:r>
      <w:r>
        <w:rPr>
          <w:sz w:val="34"/>
          <w:szCs w:val="34"/>
        </w:rPr>
        <w:t xml:space="preserve"> </w:t>
      </w:r>
    </w:p>
    <w:p w:rsidR="000F17DE" w:rsidRDefault="000F17DE" w:rsidP="000F17DE">
      <w:pPr>
        <w:pStyle w:val="a4"/>
        <w:spacing w:line="288" w:lineRule="atLeast"/>
        <w:jc w:val="both"/>
        <w:rPr>
          <w:sz w:val="34"/>
          <w:szCs w:val="34"/>
        </w:rPr>
      </w:pPr>
      <w:r w:rsidRPr="000F17DE">
        <w:rPr>
          <w:sz w:val="34"/>
          <w:szCs w:val="34"/>
          <w:lang w:val="en-US"/>
        </w:rPr>
        <w:t>    </w:t>
      </w:r>
      <w:r w:rsidRPr="000F17DE">
        <w:rPr>
          <w:sz w:val="34"/>
          <w:szCs w:val="34"/>
        </w:rPr>
        <w:t>- идти желательно как можно медленнее. Важно помнить: чем быстрее Вы идете, тем больше риск упасть;</w:t>
      </w:r>
      <w:r w:rsidRPr="000F17DE">
        <w:rPr>
          <w:sz w:val="34"/>
          <w:szCs w:val="34"/>
        </w:rPr>
        <w:br/>
      </w:r>
      <w:r w:rsidRPr="000F17DE">
        <w:rPr>
          <w:sz w:val="34"/>
          <w:szCs w:val="34"/>
          <w:lang w:val="en-US"/>
        </w:rPr>
        <w:t>    </w:t>
      </w:r>
      <w:r w:rsidRPr="000F17DE">
        <w:rPr>
          <w:sz w:val="34"/>
          <w:szCs w:val="34"/>
        </w:rPr>
        <w:t>- девушкам на время гололеда не стоит ходить на высоких, тонких каблуках;</w:t>
      </w:r>
    </w:p>
    <w:p w:rsidR="000F17DE" w:rsidRDefault="000F17DE" w:rsidP="000F17DE">
      <w:pPr>
        <w:pStyle w:val="a4"/>
        <w:spacing w:line="288" w:lineRule="atLeast"/>
        <w:jc w:val="both"/>
        <w:rPr>
          <w:sz w:val="34"/>
          <w:szCs w:val="34"/>
        </w:rPr>
      </w:pPr>
      <w:r w:rsidRPr="000F17DE">
        <w:rPr>
          <w:sz w:val="34"/>
          <w:szCs w:val="34"/>
          <w:lang w:val="en-US"/>
        </w:rPr>
        <w:t>    </w:t>
      </w:r>
      <w:r w:rsidRPr="000F17DE">
        <w:rPr>
          <w:sz w:val="34"/>
          <w:szCs w:val="34"/>
        </w:rPr>
        <w:t>- если вы носите длинное пальто или шубу, обязательно приподнимать полы одежды, когда выходите из транспорта или спускаетесь по лестнице;</w:t>
      </w:r>
    </w:p>
    <w:p w:rsidR="000F17DE" w:rsidRPr="000F17DE" w:rsidRDefault="000F17DE" w:rsidP="000F17DE">
      <w:pPr>
        <w:pStyle w:val="a4"/>
        <w:spacing w:line="288" w:lineRule="atLeast"/>
        <w:jc w:val="both"/>
        <w:rPr>
          <w:sz w:val="34"/>
          <w:szCs w:val="34"/>
        </w:rPr>
      </w:pPr>
      <w:r w:rsidRPr="000F17DE">
        <w:rPr>
          <w:sz w:val="34"/>
          <w:szCs w:val="34"/>
          <w:lang w:val="en-US"/>
        </w:rPr>
        <w:t>    </w:t>
      </w:r>
      <w:r w:rsidRPr="000F17DE">
        <w:rPr>
          <w:sz w:val="34"/>
          <w:szCs w:val="34"/>
        </w:rPr>
        <w:t>- не ходить очень близко к стенам зданий – с крыши может упасть сосулька или кусок затвердевшего снега.</w:t>
      </w:r>
    </w:p>
    <w:p w:rsidR="000F17DE" w:rsidRPr="000F17DE" w:rsidRDefault="000F17DE" w:rsidP="000F17DE">
      <w:pPr>
        <w:pStyle w:val="a4"/>
        <w:spacing w:line="288" w:lineRule="atLeast"/>
        <w:jc w:val="both"/>
        <w:rPr>
          <w:sz w:val="34"/>
          <w:szCs w:val="34"/>
        </w:rPr>
      </w:pPr>
      <w:r w:rsidRPr="000F17DE">
        <w:rPr>
          <w:sz w:val="34"/>
          <w:szCs w:val="34"/>
          <w:lang w:val="en-US"/>
        </w:rPr>
        <w:t>    </w:t>
      </w:r>
      <w:r w:rsidRPr="000F17DE">
        <w:rPr>
          <w:rStyle w:val="a3"/>
          <w:sz w:val="34"/>
          <w:szCs w:val="34"/>
        </w:rPr>
        <w:t>Если чувствуете, что потеряли равновесие, попытайтесь упасть с наименьшими потерями:</w:t>
      </w:r>
    </w:p>
    <w:p w:rsidR="000F17DE" w:rsidRDefault="000F17DE" w:rsidP="000F17DE">
      <w:pPr>
        <w:pStyle w:val="a4"/>
        <w:spacing w:line="288" w:lineRule="atLeast"/>
        <w:jc w:val="both"/>
        <w:rPr>
          <w:sz w:val="34"/>
          <w:szCs w:val="34"/>
        </w:rPr>
      </w:pPr>
      <w:r w:rsidRPr="000F17DE">
        <w:rPr>
          <w:sz w:val="34"/>
          <w:szCs w:val="34"/>
          <w:lang w:val="en-US"/>
        </w:rPr>
        <w:t>    </w:t>
      </w:r>
      <w:r w:rsidRPr="000F17DE">
        <w:rPr>
          <w:sz w:val="34"/>
          <w:szCs w:val="34"/>
        </w:rPr>
        <w:t>- при падении нужно сгруппироваться – это уменьшит силу удара о лед; постараться присесть – уменьшится высота падения;</w:t>
      </w:r>
      <w:r w:rsidRPr="000F17DE">
        <w:rPr>
          <w:sz w:val="34"/>
          <w:szCs w:val="34"/>
        </w:rPr>
        <w:br/>
      </w:r>
      <w:r w:rsidRPr="000F17DE">
        <w:rPr>
          <w:sz w:val="34"/>
          <w:szCs w:val="34"/>
          <w:lang w:val="en-US"/>
        </w:rPr>
        <w:t>    </w:t>
      </w:r>
      <w:r w:rsidRPr="000F17DE">
        <w:rPr>
          <w:sz w:val="34"/>
          <w:szCs w:val="34"/>
        </w:rPr>
        <w:t>- в момент падения необходимо напрячь мышцы – отделаетесь ушибом;</w:t>
      </w:r>
      <w:r>
        <w:rPr>
          <w:sz w:val="34"/>
          <w:szCs w:val="34"/>
        </w:rPr>
        <w:t xml:space="preserve"> </w:t>
      </w:r>
    </w:p>
    <w:p w:rsidR="000F17DE" w:rsidRDefault="000F17DE" w:rsidP="000F17DE">
      <w:pPr>
        <w:pStyle w:val="a4"/>
        <w:spacing w:line="288" w:lineRule="atLeast"/>
        <w:jc w:val="both"/>
        <w:rPr>
          <w:sz w:val="34"/>
          <w:szCs w:val="34"/>
        </w:rPr>
      </w:pPr>
      <w:r w:rsidRPr="000F17DE">
        <w:rPr>
          <w:sz w:val="34"/>
          <w:szCs w:val="34"/>
          <w:lang w:val="en-US"/>
        </w:rPr>
        <w:t>    </w:t>
      </w:r>
      <w:r w:rsidRPr="000F17DE">
        <w:rPr>
          <w:sz w:val="34"/>
          <w:szCs w:val="34"/>
        </w:rPr>
        <w:t>- безопасней всего падать на бок, так можно обезопасить таз, позвоночник и конечности;</w:t>
      </w:r>
    </w:p>
    <w:p w:rsidR="000F17DE" w:rsidRDefault="000F17DE" w:rsidP="000F17DE">
      <w:pPr>
        <w:pStyle w:val="a4"/>
        <w:spacing w:line="288" w:lineRule="atLeast"/>
        <w:jc w:val="both"/>
        <w:rPr>
          <w:sz w:val="34"/>
          <w:szCs w:val="34"/>
        </w:rPr>
      </w:pPr>
      <w:r w:rsidRPr="000F17DE">
        <w:rPr>
          <w:sz w:val="34"/>
          <w:szCs w:val="34"/>
          <w:lang w:val="en-US"/>
        </w:rPr>
        <w:t>    </w:t>
      </w:r>
      <w:r w:rsidRPr="000F17DE">
        <w:rPr>
          <w:sz w:val="34"/>
          <w:szCs w:val="34"/>
        </w:rPr>
        <w:t>- падая ничком, голову лучше втянуть в плечи, локти прижать к бокам, спину выпрямить, ноги слегка согнуть; ни в коем случае нельзя приземляться на выпрямленные руки;</w:t>
      </w:r>
      <w:r w:rsidRPr="000F17DE">
        <w:rPr>
          <w:sz w:val="34"/>
          <w:szCs w:val="34"/>
        </w:rPr>
        <w:br/>
      </w:r>
      <w:r w:rsidRPr="000F17DE">
        <w:rPr>
          <w:sz w:val="34"/>
          <w:szCs w:val="34"/>
          <w:lang w:val="en-US"/>
        </w:rPr>
        <w:lastRenderedPageBreak/>
        <w:t>    </w:t>
      </w:r>
      <w:r w:rsidRPr="000F17DE">
        <w:rPr>
          <w:sz w:val="34"/>
          <w:szCs w:val="34"/>
        </w:rPr>
        <w:t xml:space="preserve">- при падении на спину прижать подбородок к груди, а руки раскинуть </w:t>
      </w:r>
      <w:proofErr w:type="gramStart"/>
      <w:r w:rsidRPr="000F17DE">
        <w:rPr>
          <w:sz w:val="34"/>
          <w:szCs w:val="34"/>
        </w:rPr>
        <w:t>пошире</w:t>
      </w:r>
      <w:proofErr w:type="gramEnd"/>
      <w:r w:rsidRPr="000F17DE">
        <w:rPr>
          <w:sz w:val="34"/>
          <w:szCs w:val="34"/>
        </w:rPr>
        <w:t>;</w:t>
      </w:r>
      <w:r>
        <w:rPr>
          <w:sz w:val="34"/>
          <w:szCs w:val="34"/>
        </w:rPr>
        <w:t xml:space="preserve"> </w:t>
      </w:r>
    </w:p>
    <w:p w:rsidR="000F17DE" w:rsidRPr="000F17DE" w:rsidRDefault="000F17DE" w:rsidP="000F17DE">
      <w:pPr>
        <w:pStyle w:val="a4"/>
        <w:spacing w:line="288" w:lineRule="atLeast"/>
        <w:jc w:val="both"/>
        <w:rPr>
          <w:sz w:val="34"/>
          <w:szCs w:val="34"/>
        </w:rPr>
      </w:pPr>
      <w:r w:rsidRPr="000F17DE">
        <w:rPr>
          <w:sz w:val="34"/>
          <w:szCs w:val="34"/>
          <w:lang w:val="en-US"/>
        </w:rPr>
        <w:t>    </w:t>
      </w:r>
      <w:r w:rsidRPr="000F17DE">
        <w:rPr>
          <w:sz w:val="34"/>
          <w:szCs w:val="34"/>
        </w:rPr>
        <w:t>- если падаете со скользкой лестницы, постараться прикрыть лицо и голову руками. Не пытаться затормозить падение, растопыривая конечности, это увеличит количество переломов.</w:t>
      </w:r>
    </w:p>
    <w:p w:rsidR="000F17DE" w:rsidRPr="000F17DE" w:rsidRDefault="000F17DE" w:rsidP="000F17DE">
      <w:pPr>
        <w:pStyle w:val="a4"/>
        <w:spacing w:line="288" w:lineRule="atLeast"/>
        <w:jc w:val="both"/>
        <w:rPr>
          <w:sz w:val="34"/>
          <w:szCs w:val="34"/>
        </w:rPr>
      </w:pPr>
      <w:r w:rsidRPr="000F17DE">
        <w:rPr>
          <w:sz w:val="34"/>
          <w:szCs w:val="34"/>
          <w:lang w:val="en-US"/>
        </w:rPr>
        <w:t>    </w:t>
      </w:r>
      <w:r w:rsidRPr="000F17DE">
        <w:rPr>
          <w:sz w:val="34"/>
          <w:szCs w:val="34"/>
        </w:rPr>
        <w:t>При получении травмы необходимо вызвать бригаду скорой медицинской помощи или при возможности самостоятельно обратиться в ближайшее медицинское учреждение. Самостоятельно или с помощью окружающих создать условия неподвижности для поврежденной конечности при помощи подручных средств. Обойтись без консультации врача можно только в случае легкого ушиба, за исключением ушиба головы. Достаточно к больному месту приложить холод и обработать место ушиба мазью или гелем, рассасывающим синяки.</w:t>
      </w:r>
    </w:p>
    <w:p w:rsidR="0055777A" w:rsidRPr="000F17DE" w:rsidRDefault="0055777A" w:rsidP="000F17DE">
      <w:pPr>
        <w:jc w:val="both"/>
        <w:rPr>
          <w:rFonts w:ascii="Times New Roman" w:hAnsi="Times New Roman" w:cs="Times New Roman"/>
          <w:sz w:val="34"/>
          <w:szCs w:val="34"/>
        </w:rPr>
      </w:pPr>
    </w:p>
    <w:sectPr w:rsidR="0055777A" w:rsidRPr="000F17DE" w:rsidSect="009D1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0F17DE"/>
    <w:rsid w:val="000F17DE"/>
    <w:rsid w:val="002D4EF9"/>
    <w:rsid w:val="0055777A"/>
    <w:rsid w:val="009D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17DE"/>
    <w:rPr>
      <w:b/>
      <w:bCs/>
    </w:rPr>
  </w:style>
  <w:style w:type="paragraph" w:styleId="a4">
    <w:name w:val="Normal (Web)"/>
    <w:basedOn w:val="a"/>
    <w:uiPriority w:val="99"/>
    <w:semiHidden/>
    <w:unhideWhenUsed/>
    <w:rsid w:val="000F17D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7962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92096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2019-09-16T12:49:00Z</dcterms:created>
  <dcterms:modified xsi:type="dcterms:W3CDTF">2019-09-17T03:09:00Z</dcterms:modified>
</cp:coreProperties>
</file>